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F0" w:rsidRDefault="00907DF5" w:rsidP="00907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DF5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70F26">
        <w:rPr>
          <w:rFonts w:ascii="Times New Roman" w:hAnsi="Times New Roman" w:cs="Times New Roman"/>
          <w:b/>
          <w:sz w:val="28"/>
          <w:szCs w:val="28"/>
        </w:rPr>
        <w:t xml:space="preserve">по темам 3.1. и </w:t>
      </w:r>
      <w:r>
        <w:rPr>
          <w:rFonts w:ascii="Times New Roman" w:hAnsi="Times New Roman" w:cs="Times New Roman"/>
          <w:b/>
          <w:sz w:val="28"/>
          <w:szCs w:val="28"/>
        </w:rPr>
        <w:t>4.1.)</w:t>
      </w:r>
    </w:p>
    <w:p w:rsidR="007132BE" w:rsidRDefault="007132BE" w:rsidP="00907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DF5" w:rsidRDefault="00907DF5" w:rsidP="00C07E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Полоцк в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в. соперничал за владения волоками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07DF5" w:rsidRDefault="00907DF5" w:rsidP="00C07E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Туровом;  б) Смоленском;  в) Новгородом;  г) Минском.</w:t>
      </w:r>
    </w:p>
    <w:p w:rsidR="00870F26" w:rsidRDefault="00870F26" w:rsidP="00C07E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Полоцкая земля достигла наивысшего могущества при князе:</w:t>
      </w:r>
    </w:p>
    <w:p w:rsidR="00870F26" w:rsidRDefault="00870F26" w:rsidP="00C07E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Рогловоде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б)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Глебе</w:t>
      </w:r>
      <w:proofErr w:type="gramEnd"/>
      <w:r>
        <w:rPr>
          <w:rFonts w:ascii="Times New Roman" w:hAnsi="Times New Roman" w:cs="Times New Roman"/>
          <w:sz w:val="28"/>
          <w:szCs w:val="28"/>
        </w:rPr>
        <w:t>;  в) Всеславе Чародее;  г) Изяславе.</w:t>
      </w:r>
    </w:p>
    <w:p w:rsidR="00870F26" w:rsidRDefault="00870F26" w:rsidP="00C07E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Определите обязанность княжеской дружины в Полоцке:</w:t>
      </w:r>
    </w:p>
    <w:p w:rsidR="00870F26" w:rsidRDefault="00870F26" w:rsidP="00C07E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избрание князя;  б) организация городского ремесла;  в) ведение зарубежной торговли;  г) охрана князя и границ княжества.</w:t>
      </w:r>
    </w:p>
    <w:p w:rsidR="00870F26" w:rsidRDefault="00870F26" w:rsidP="00C07E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</w:t>
      </w:r>
      <w:r w:rsidR="007132BE">
        <w:rPr>
          <w:rFonts w:ascii="Times New Roman" w:hAnsi="Times New Roman" w:cs="Times New Roman"/>
          <w:sz w:val="28"/>
          <w:szCs w:val="28"/>
        </w:rPr>
        <w:t>ите обязанность князя в Полоцкой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2BE">
        <w:rPr>
          <w:rFonts w:ascii="Times New Roman" w:hAnsi="Times New Roman" w:cs="Times New Roman"/>
          <w:sz w:val="28"/>
          <w:szCs w:val="28"/>
        </w:rPr>
        <w:t>земле:</w:t>
      </w:r>
    </w:p>
    <w:p w:rsidR="007132BE" w:rsidRDefault="007132BE" w:rsidP="00C07E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переписывание религиозных книг;  б) ведение внешней торговли;  в) организация городского ремесла;  г) защита границ княжества.</w:t>
      </w:r>
    </w:p>
    <w:p w:rsidR="007132BE" w:rsidRDefault="007132BE" w:rsidP="00C07E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Оборону Полоцкой земли и командование войском осуществля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-ла):</w:t>
      </w:r>
    </w:p>
    <w:p w:rsidR="007132BE" w:rsidRDefault="007132BE" w:rsidP="00C07E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войт;  б) рада;  в) епископ;  г) князь.</w:t>
      </w:r>
    </w:p>
    <w:p w:rsidR="007132BE" w:rsidRDefault="007132BE" w:rsidP="00C07E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Военная сила Полоцкого княжества, которая состояла из горожан и сельского населения, называлась</w:t>
      </w:r>
    </w:p>
    <w:p w:rsidR="007132BE" w:rsidRDefault="007132BE" w:rsidP="00C07E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рушение;  б) орден;  в) ополчение;  4) дружина.</w:t>
      </w:r>
    </w:p>
    <w:p w:rsidR="00907DF5" w:rsidRDefault="007132BE" w:rsidP="00C07E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07DF5">
        <w:rPr>
          <w:rFonts w:ascii="Times New Roman" w:hAnsi="Times New Roman" w:cs="Times New Roman"/>
          <w:sz w:val="28"/>
          <w:szCs w:val="28"/>
        </w:rPr>
        <w:t>Соотнесите:</w:t>
      </w:r>
    </w:p>
    <w:p w:rsidR="00907DF5" w:rsidRDefault="00907DF5" w:rsidP="00C07E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Поселение ремесленников и торговцев, которое размещалось возле укреплённого центра города;</w:t>
      </w:r>
    </w:p>
    <w:p w:rsidR="00907DF5" w:rsidRDefault="00907DF5" w:rsidP="00C07E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Укреплённое поселение, которое возникло в конце бронзового – начале раннего железного века;</w:t>
      </w:r>
    </w:p>
    <w:p w:rsidR="00907DF5" w:rsidRDefault="00907DF5" w:rsidP="00C07E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Место поселения первобытного человека;</w:t>
      </w:r>
    </w:p>
    <w:p w:rsidR="00907DF5" w:rsidRDefault="00907DF5" w:rsidP="00C07E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Укреплённый центр средневекового города.</w:t>
      </w:r>
    </w:p>
    <w:p w:rsidR="00907DF5" w:rsidRDefault="00907DF5" w:rsidP="00C07E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стоянка; 2) городище;  3) детинец;  4) посад.</w:t>
      </w:r>
      <w:bookmarkStart w:id="0" w:name="_GoBack"/>
      <w:bookmarkEnd w:id="0"/>
    </w:p>
    <w:p w:rsidR="0009789D" w:rsidRDefault="007132BE" w:rsidP="00C07E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9789D">
        <w:rPr>
          <w:rFonts w:ascii="Times New Roman" w:hAnsi="Times New Roman" w:cs="Times New Roman"/>
          <w:sz w:val="28"/>
          <w:szCs w:val="28"/>
        </w:rPr>
        <w:t>Соотнесите:</w:t>
      </w:r>
    </w:p>
    <w:p w:rsidR="00907DF5" w:rsidRDefault="0009789D" w:rsidP="00C07E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Место, где язычники поклонялись своим богам и приносили жертвы;</w:t>
      </w:r>
    </w:p>
    <w:p w:rsidR="0009789D" w:rsidRDefault="0009789D" w:rsidP="00C07E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Укреплённый центр средневекового города;</w:t>
      </w:r>
    </w:p>
    <w:p w:rsidR="0009789D" w:rsidRDefault="0009789D" w:rsidP="00C07E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народное собрание у восточных славян, которое решало важные вопросы;</w:t>
      </w:r>
    </w:p>
    <w:p w:rsidR="0009789D" w:rsidRDefault="0009789D" w:rsidP="00C07E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укреплённое поселение в конце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бронзового-начале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раннего </w:t>
      </w:r>
      <w:r>
        <w:rPr>
          <w:rFonts w:ascii="Times New Roman" w:hAnsi="Times New Roman" w:cs="Times New Roman"/>
          <w:sz w:val="28"/>
          <w:szCs w:val="28"/>
        </w:rPr>
        <w:t>железного 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789D" w:rsidRPr="00907DF5" w:rsidRDefault="0009789D" w:rsidP="00C07E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городище;  2) вече;  3) детинец;  4) святилище (капище).</w:t>
      </w:r>
    </w:p>
    <w:sectPr w:rsidR="0009789D" w:rsidRPr="00907DF5" w:rsidSect="00907D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3D89"/>
    <w:multiLevelType w:val="hybridMultilevel"/>
    <w:tmpl w:val="2FDE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F5"/>
    <w:rsid w:val="0009789D"/>
    <w:rsid w:val="007132BE"/>
    <w:rsid w:val="00870F26"/>
    <w:rsid w:val="00907DF5"/>
    <w:rsid w:val="00C07E8D"/>
    <w:rsid w:val="00C9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2002-07-26T22:56:00Z</dcterms:created>
  <dcterms:modified xsi:type="dcterms:W3CDTF">2002-07-26T23:37:00Z</dcterms:modified>
</cp:coreProperties>
</file>