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95" w:rsidRDefault="008D6517" w:rsidP="008D6517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D6517">
        <w:rPr>
          <w:rFonts w:ascii="Times New Roman" w:hAnsi="Times New Roman" w:cs="Times New Roman"/>
          <w:b/>
          <w:sz w:val="30"/>
          <w:szCs w:val="28"/>
        </w:rPr>
        <w:t>Развитие культуры</w:t>
      </w:r>
      <w:r>
        <w:rPr>
          <w:rFonts w:ascii="Times New Roman" w:hAnsi="Times New Roman" w:cs="Times New Roman"/>
          <w:b/>
          <w:sz w:val="30"/>
          <w:szCs w:val="28"/>
        </w:rPr>
        <w:t xml:space="preserve"> на</w:t>
      </w:r>
      <w:r w:rsidRPr="008D6517">
        <w:rPr>
          <w:rFonts w:ascii="Times New Roman" w:hAnsi="Times New Roman" w:cs="Times New Roman"/>
          <w:b/>
          <w:sz w:val="30"/>
          <w:szCs w:val="28"/>
        </w:rPr>
        <w:t xml:space="preserve"> белорусских землях в </w:t>
      </w:r>
      <w:r w:rsidRPr="008D6517">
        <w:rPr>
          <w:rFonts w:ascii="Times New Roman" w:hAnsi="Times New Roman" w:cs="Times New Roman"/>
          <w:b/>
          <w:sz w:val="30"/>
          <w:szCs w:val="28"/>
          <w:lang w:val="en-US"/>
        </w:rPr>
        <w:t>IX</w:t>
      </w:r>
      <w:r w:rsidRPr="008D6517">
        <w:rPr>
          <w:rFonts w:ascii="Times New Roman" w:hAnsi="Times New Roman" w:cs="Times New Roman"/>
          <w:b/>
          <w:sz w:val="30"/>
          <w:szCs w:val="28"/>
        </w:rPr>
        <w:t xml:space="preserve"> – середине </w:t>
      </w:r>
      <w:r w:rsidRPr="008D6517">
        <w:rPr>
          <w:rFonts w:ascii="Times New Roman" w:hAnsi="Times New Roman" w:cs="Times New Roman"/>
          <w:b/>
          <w:sz w:val="30"/>
          <w:szCs w:val="28"/>
          <w:lang w:val="en-US"/>
        </w:rPr>
        <w:t>XIII</w:t>
      </w:r>
      <w:r w:rsidRPr="008D6517">
        <w:rPr>
          <w:rFonts w:ascii="Times New Roman" w:hAnsi="Times New Roman" w:cs="Times New Roman"/>
          <w:b/>
          <w:sz w:val="30"/>
          <w:szCs w:val="28"/>
        </w:rPr>
        <w:t xml:space="preserve"> в. Религиозно-просветительские деятели</w:t>
      </w:r>
      <w:r>
        <w:rPr>
          <w:rFonts w:ascii="Times New Roman" w:hAnsi="Times New Roman" w:cs="Times New Roman"/>
          <w:b/>
          <w:sz w:val="30"/>
          <w:szCs w:val="28"/>
        </w:rPr>
        <w:t>.</w:t>
      </w:r>
      <w:r w:rsidR="00D83C28">
        <w:rPr>
          <w:rFonts w:ascii="Times New Roman" w:hAnsi="Times New Roman" w:cs="Times New Roman"/>
          <w:b/>
          <w:sz w:val="30"/>
          <w:szCs w:val="28"/>
        </w:rPr>
        <w:t xml:space="preserve"> (Б5.1.)</w:t>
      </w:r>
    </w:p>
    <w:p w:rsidR="00BC1E53" w:rsidRDefault="00BC1E53" w:rsidP="008D6517">
      <w:pPr>
        <w:jc w:val="center"/>
        <w:rPr>
          <w:rFonts w:ascii="Times New Roman" w:hAnsi="Times New Roman" w:cs="Times New Roman"/>
          <w:b/>
          <w:sz w:val="30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686"/>
        <w:gridCol w:w="3827"/>
        <w:gridCol w:w="3457"/>
      </w:tblGrid>
      <w:tr w:rsidR="008D6517" w:rsidTr="008D6517">
        <w:tc>
          <w:tcPr>
            <w:tcW w:w="4644" w:type="dxa"/>
          </w:tcPr>
          <w:p w:rsidR="008D6517" w:rsidRPr="006A1811" w:rsidRDefault="008D6517" w:rsidP="008D65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11">
              <w:rPr>
                <w:rFonts w:ascii="Times New Roman" w:hAnsi="Times New Roman" w:cs="Times New Roman"/>
                <w:i/>
                <w:sz w:val="28"/>
                <w:szCs w:val="28"/>
              </w:rPr>
              <w:t>Краткий план</w:t>
            </w:r>
          </w:p>
        </w:tc>
        <w:tc>
          <w:tcPr>
            <w:tcW w:w="3686" w:type="dxa"/>
          </w:tcPr>
          <w:p w:rsidR="008D6517" w:rsidRPr="006A1811" w:rsidRDefault="008D6517" w:rsidP="008D65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11">
              <w:rPr>
                <w:rFonts w:ascii="Times New Roman" w:hAnsi="Times New Roman" w:cs="Times New Roman"/>
                <w:i/>
                <w:sz w:val="28"/>
                <w:szCs w:val="28"/>
              </w:rPr>
              <w:t>Даты, события</w:t>
            </w:r>
          </w:p>
        </w:tc>
        <w:tc>
          <w:tcPr>
            <w:tcW w:w="3827" w:type="dxa"/>
          </w:tcPr>
          <w:p w:rsidR="008D6517" w:rsidRPr="006A1811" w:rsidRDefault="008D6517" w:rsidP="008D65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11">
              <w:rPr>
                <w:rFonts w:ascii="Times New Roman" w:hAnsi="Times New Roman" w:cs="Times New Roman"/>
                <w:i/>
                <w:sz w:val="28"/>
                <w:szCs w:val="28"/>
              </w:rPr>
              <w:t>Понятия</w:t>
            </w:r>
          </w:p>
        </w:tc>
        <w:tc>
          <w:tcPr>
            <w:tcW w:w="3457" w:type="dxa"/>
          </w:tcPr>
          <w:p w:rsidR="008D6517" w:rsidRPr="006A1811" w:rsidRDefault="008D6517" w:rsidP="008D65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11">
              <w:rPr>
                <w:rFonts w:ascii="Times New Roman" w:hAnsi="Times New Roman" w:cs="Times New Roman"/>
                <w:i/>
                <w:sz w:val="28"/>
                <w:szCs w:val="28"/>
              </w:rPr>
              <w:t>Персоналии</w:t>
            </w:r>
          </w:p>
        </w:tc>
      </w:tr>
      <w:tr w:rsidR="008D6517" w:rsidTr="008D6517">
        <w:tc>
          <w:tcPr>
            <w:tcW w:w="4644" w:type="dxa"/>
          </w:tcPr>
          <w:p w:rsidR="008D6517" w:rsidRPr="008D6517" w:rsidRDefault="008D6517" w:rsidP="008D6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Распространение христианства на белорусских землях.</w:t>
            </w:r>
            <w:r w:rsidRPr="008D6517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принятия христианства.</w:t>
            </w:r>
          </w:p>
          <w:p w:rsidR="008D6517" w:rsidRDefault="008D6517" w:rsidP="008D6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517">
              <w:rPr>
                <w:rFonts w:ascii="Times New Roman" w:hAnsi="Times New Roman" w:cs="Times New Roman"/>
                <w:sz w:val="24"/>
                <w:szCs w:val="24"/>
              </w:rPr>
              <w:t>Рогнеда</w:t>
            </w:r>
            <w:proofErr w:type="spellEnd"/>
            <w:r w:rsidRPr="008D6517">
              <w:rPr>
                <w:rFonts w:ascii="Times New Roman" w:hAnsi="Times New Roman" w:cs="Times New Roman"/>
                <w:sz w:val="24"/>
                <w:szCs w:val="24"/>
              </w:rPr>
              <w:t xml:space="preserve"> и Изяслав -  первые христиане в Полоцком княжестве.</w:t>
            </w:r>
          </w:p>
          <w:p w:rsidR="008D6517" w:rsidRDefault="008D6517" w:rsidP="008D6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Христианство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столетий распространялось</w:t>
            </w:r>
            <w:r w:rsidR="00022CB8">
              <w:rPr>
                <w:rFonts w:ascii="Times New Roman" w:hAnsi="Times New Roman" w:cs="Times New Roman"/>
                <w:sz w:val="24"/>
                <w:szCs w:val="24"/>
              </w:rPr>
              <w:t xml:space="preserve"> в соперничестве с язычеством (многобожием).</w:t>
            </w:r>
          </w:p>
          <w:p w:rsidR="00022CB8" w:rsidRDefault="00022CB8" w:rsidP="008D6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Каменное зодчество: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Софийский собор</w:t>
            </w:r>
            <w:r w:rsidRPr="00022C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Спасо-Ефросиньевская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церковь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в.) в Полоцке; Борисоглебская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церковь в Гродно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  <w:p w:rsidR="00022CB8" w:rsidRDefault="00022CB8" w:rsidP="008D6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Искусство: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2CB8">
              <w:rPr>
                <w:rFonts w:ascii="Times New Roman" w:hAnsi="Times New Roman" w:cs="Times New Roman"/>
                <w:sz w:val="24"/>
                <w:szCs w:val="24"/>
              </w:rPr>
              <w:t>Крест Ефросиньи Полоцкой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E53" w:rsidRDefault="00022CB8" w:rsidP="00022CB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C1E53" w:rsidRPr="00BC1E53" w:rsidRDefault="00BC1E53" w:rsidP="00BC1E53">
            <w:pPr>
              <w:pStyle w:val="a4"/>
              <w:numPr>
                <w:ilvl w:val="0"/>
                <w:numId w:val="1"/>
              </w:numPr>
              <w:ind w:left="-142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53">
              <w:rPr>
                <w:rFonts w:ascii="Times New Roman" w:hAnsi="Times New Roman" w:cs="Times New Roman"/>
                <w:sz w:val="24"/>
                <w:szCs w:val="24"/>
              </w:rPr>
              <w:t xml:space="preserve">Печать Изяслава; </w:t>
            </w:r>
          </w:p>
          <w:p w:rsidR="00BC1E53" w:rsidRPr="00BC1E53" w:rsidRDefault="00BC1E53" w:rsidP="00BC1E53">
            <w:pPr>
              <w:pStyle w:val="a4"/>
              <w:numPr>
                <w:ilvl w:val="0"/>
                <w:numId w:val="1"/>
              </w:numPr>
              <w:ind w:left="-142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53">
              <w:rPr>
                <w:rFonts w:ascii="Times New Roman" w:hAnsi="Times New Roman" w:cs="Times New Roman"/>
                <w:sz w:val="24"/>
                <w:szCs w:val="24"/>
              </w:rPr>
              <w:t xml:space="preserve">Борисовы (в русле Западной Двины) и </w:t>
            </w:r>
            <w:proofErr w:type="spellStart"/>
            <w:r w:rsidRPr="00BC1E53">
              <w:rPr>
                <w:rFonts w:ascii="Times New Roman" w:hAnsi="Times New Roman" w:cs="Times New Roman"/>
                <w:sz w:val="24"/>
                <w:szCs w:val="24"/>
              </w:rPr>
              <w:t>Рогволодов</w:t>
            </w:r>
            <w:proofErr w:type="spellEnd"/>
            <w:r w:rsidRPr="00BC1E53">
              <w:rPr>
                <w:rFonts w:ascii="Times New Roman" w:hAnsi="Times New Roman" w:cs="Times New Roman"/>
                <w:sz w:val="24"/>
                <w:szCs w:val="24"/>
              </w:rPr>
              <w:t xml:space="preserve"> (возле Орши) камни</w:t>
            </w:r>
          </w:p>
          <w:p w:rsidR="00BC1E53" w:rsidRPr="00BC1E53" w:rsidRDefault="00BC1E53" w:rsidP="00BC1E53">
            <w:pPr>
              <w:pStyle w:val="a4"/>
              <w:numPr>
                <w:ilvl w:val="0"/>
                <w:numId w:val="1"/>
              </w:numPr>
              <w:ind w:left="-142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53">
              <w:rPr>
                <w:rFonts w:ascii="Times New Roman" w:hAnsi="Times New Roman" w:cs="Times New Roman"/>
                <w:sz w:val="24"/>
                <w:szCs w:val="24"/>
              </w:rPr>
              <w:t>Берестяные грамоты (в Витебске и Мстиславле)</w:t>
            </w:r>
            <w:r w:rsidRPr="00BC1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CB8" w:rsidRDefault="00022CB8" w:rsidP="0002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CB8">
              <w:rPr>
                <w:rFonts w:ascii="Times New Roman" w:hAnsi="Times New Roman" w:cs="Times New Roman"/>
                <w:sz w:val="24"/>
                <w:szCs w:val="24"/>
              </w:rPr>
              <w:t>Туровское</w:t>
            </w:r>
            <w:proofErr w:type="spellEnd"/>
            <w:r w:rsidRPr="00022CB8">
              <w:rPr>
                <w:rFonts w:ascii="Times New Roman" w:hAnsi="Times New Roman" w:cs="Times New Roman"/>
                <w:sz w:val="24"/>
                <w:szCs w:val="24"/>
              </w:rPr>
              <w:t xml:space="preserve"> евангелие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самая ранняя рукописная книга на территории Беларуси.</w:t>
            </w:r>
          </w:p>
          <w:p w:rsidR="00022CB8" w:rsidRPr="00DD2054" w:rsidRDefault="00022CB8" w:rsidP="0002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517" w:rsidRDefault="00DD2054" w:rsidP="008D6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988г.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в Киеве как государственной религии.</w:t>
            </w:r>
          </w:p>
          <w:p w:rsidR="00DD2054" w:rsidRDefault="00DD2054" w:rsidP="008D6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4">
              <w:rPr>
                <w:rFonts w:ascii="Times New Roman" w:hAnsi="Times New Roman" w:cs="Times New Roman"/>
                <w:b/>
                <w:sz w:val="24"/>
                <w:szCs w:val="24"/>
              </w:rPr>
              <w:t>992г.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основание Полоцкой епархии.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епископом был назначен </w:t>
            </w:r>
            <w:r w:rsidRPr="00DD2054">
              <w:rPr>
                <w:rFonts w:ascii="Times New Roman" w:hAnsi="Times New Roman" w:cs="Times New Roman"/>
                <w:b/>
                <w:sz w:val="24"/>
                <w:szCs w:val="24"/>
              </w:rPr>
              <w:t>Мина.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054" w:rsidRDefault="00DD2054" w:rsidP="00DD20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54">
              <w:rPr>
                <w:rFonts w:ascii="Times New Roman" w:hAnsi="Times New Roman" w:cs="Times New Roman"/>
                <w:b/>
                <w:sz w:val="24"/>
                <w:szCs w:val="24"/>
              </w:rPr>
              <w:t>1005г.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епархии. Первым епископом был </w:t>
            </w:r>
            <w:r w:rsidRPr="00DD2054">
              <w:rPr>
                <w:rFonts w:ascii="Times New Roman" w:hAnsi="Times New Roman" w:cs="Times New Roman"/>
                <w:b/>
                <w:sz w:val="24"/>
                <w:szCs w:val="24"/>
              </w:rPr>
              <w:t>Фома.</w:t>
            </w:r>
          </w:p>
          <w:p w:rsidR="00DD2054" w:rsidRPr="00DD2054" w:rsidRDefault="00DD2054" w:rsidP="00DD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DD2054">
              <w:rPr>
                <w:rFonts w:ascii="Times New Roman" w:hAnsi="Times New Roman" w:cs="Times New Roman"/>
                <w:sz w:val="24"/>
                <w:szCs w:val="24"/>
              </w:rPr>
              <w:t xml:space="preserve">– освоение кирилло-мефодиевской письменности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Полоцкой земле, создание рукописной церковной книги – </w:t>
            </w:r>
            <w:proofErr w:type="spellStart"/>
            <w:r w:rsidRPr="00DD2054">
              <w:rPr>
                <w:rFonts w:ascii="Times New Roman" w:hAnsi="Times New Roman" w:cs="Times New Roman"/>
                <w:b/>
                <w:sz w:val="24"/>
                <w:szCs w:val="24"/>
              </w:rPr>
              <w:t>Туровское</w:t>
            </w:r>
            <w:proofErr w:type="spellEnd"/>
            <w:r w:rsidRPr="00DD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евангелие.</w:t>
            </w:r>
          </w:p>
          <w:p w:rsidR="00DD2054" w:rsidRDefault="00DD2054" w:rsidP="00DD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4">
              <w:rPr>
                <w:rFonts w:ascii="Times New Roman" w:hAnsi="Times New Roman" w:cs="Times New Roman"/>
                <w:b/>
                <w:sz w:val="24"/>
                <w:szCs w:val="24"/>
              </w:rPr>
              <w:t>1055-1060гг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строительство </w:t>
            </w:r>
            <w:r w:rsidR="007C3BE4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олоцке Софи</w:t>
            </w:r>
            <w:r w:rsidR="007C3BE4">
              <w:rPr>
                <w:rFonts w:ascii="Times New Roman" w:hAnsi="Times New Roman" w:cs="Times New Roman"/>
                <w:sz w:val="24"/>
                <w:szCs w:val="24"/>
              </w:rPr>
              <w:t>йского собора.</w:t>
            </w:r>
          </w:p>
          <w:p w:rsidR="007C3BE4" w:rsidRDefault="007C3BE4" w:rsidP="00DD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1113г. – монахом Нестором составлен летописный свод «Повесть временных лет» в Киеве-Печерском монастыре.</w:t>
            </w:r>
          </w:p>
          <w:p w:rsidR="007C3BE4" w:rsidRPr="00DD2054" w:rsidRDefault="007C3BE4" w:rsidP="00DD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4">
              <w:rPr>
                <w:rFonts w:ascii="Times New Roman" w:hAnsi="Times New Roman" w:cs="Times New Roman"/>
                <w:b/>
                <w:sz w:val="24"/>
                <w:szCs w:val="24"/>
              </w:rPr>
              <w:t>1061г.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мастер-ювелир Лазарь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сделал  крест по заказу Ефросиньи Полоцкой.</w:t>
            </w:r>
          </w:p>
        </w:tc>
        <w:tc>
          <w:tcPr>
            <w:tcW w:w="3827" w:type="dxa"/>
          </w:tcPr>
          <w:p w:rsidR="008D6517" w:rsidRPr="007C3BE4" w:rsidRDefault="007C3BE4" w:rsidP="007C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4">
              <w:rPr>
                <w:rFonts w:ascii="Times New Roman" w:hAnsi="Times New Roman" w:cs="Times New Roman"/>
                <w:b/>
                <w:sz w:val="24"/>
                <w:szCs w:val="24"/>
              </w:rPr>
              <w:t>Епархия</w:t>
            </w:r>
            <w:r w:rsidRPr="007C3BE4">
              <w:rPr>
                <w:rFonts w:ascii="Times New Roman" w:hAnsi="Times New Roman" w:cs="Times New Roman"/>
                <w:sz w:val="24"/>
                <w:szCs w:val="24"/>
              </w:rPr>
              <w:t xml:space="preserve"> – центр церковной округи.</w:t>
            </w:r>
          </w:p>
          <w:p w:rsidR="007C3BE4" w:rsidRDefault="007C3BE4" w:rsidP="007C3B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E4">
              <w:rPr>
                <w:rFonts w:ascii="Times New Roman" w:hAnsi="Times New Roman" w:cs="Times New Roman"/>
                <w:b/>
                <w:sz w:val="24"/>
                <w:szCs w:val="24"/>
              </w:rPr>
              <w:t>Берестяные грамоты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BE4">
              <w:rPr>
                <w:rFonts w:ascii="Times New Roman" w:hAnsi="Times New Roman" w:cs="Times New Roman"/>
                <w:sz w:val="24"/>
                <w:szCs w:val="24"/>
              </w:rPr>
              <w:t>– берёзовая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BE4">
              <w:rPr>
                <w:rFonts w:ascii="Times New Roman" w:hAnsi="Times New Roman" w:cs="Times New Roman"/>
                <w:sz w:val="24"/>
                <w:szCs w:val="24"/>
              </w:rPr>
              <w:t>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нацарапанными буквами (обнаружены </w:t>
            </w:r>
            <w:r w:rsidRPr="007C3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Витебске и Мстиславле) </w:t>
            </w:r>
          </w:p>
          <w:p w:rsidR="007C3BE4" w:rsidRDefault="007C3BE4" w:rsidP="007C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Летописание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событий по годам (летам) в хронологической последовательности.</w:t>
            </w:r>
          </w:p>
          <w:p w:rsidR="007C3BE4" w:rsidRDefault="007C3BE4" w:rsidP="007C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4">
              <w:rPr>
                <w:rFonts w:ascii="Times New Roman" w:hAnsi="Times New Roman" w:cs="Times New Roman"/>
                <w:b/>
                <w:sz w:val="24"/>
                <w:szCs w:val="24"/>
              </w:rPr>
              <w:t>Плинфа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C3BE4">
              <w:rPr>
                <w:rFonts w:ascii="Times New Roman" w:hAnsi="Times New Roman" w:cs="Times New Roman"/>
                <w:sz w:val="24"/>
                <w:szCs w:val="24"/>
              </w:rPr>
              <w:t>плоский кирпич.</w:t>
            </w:r>
          </w:p>
          <w:p w:rsidR="007C3BE4" w:rsidRDefault="007C3BE4" w:rsidP="007C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4">
              <w:rPr>
                <w:rFonts w:ascii="Times New Roman" w:hAnsi="Times New Roman" w:cs="Times New Roman"/>
                <w:b/>
                <w:sz w:val="24"/>
                <w:szCs w:val="24"/>
              </w:rPr>
              <w:t>Голосники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глиняные кувшины, вмурованные в стены для</w:t>
            </w:r>
            <w:r w:rsidR="006A1811">
              <w:rPr>
                <w:rFonts w:ascii="Times New Roman" w:hAnsi="Times New Roman" w:cs="Times New Roman"/>
                <w:sz w:val="24"/>
                <w:szCs w:val="24"/>
              </w:rPr>
              <w:t xml:space="preserve"> лучшей акустики.</w:t>
            </w:r>
          </w:p>
          <w:p w:rsidR="006A1811" w:rsidRDefault="006A1811" w:rsidP="007C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1">
              <w:rPr>
                <w:rFonts w:ascii="Times New Roman" w:hAnsi="Times New Roman" w:cs="Times New Roman"/>
                <w:b/>
                <w:sz w:val="24"/>
                <w:szCs w:val="24"/>
              </w:rPr>
              <w:t>Двоеверие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сосуществование язычества и христианства.</w:t>
            </w:r>
          </w:p>
          <w:p w:rsidR="006A1811" w:rsidRDefault="006A1811" w:rsidP="007C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1">
              <w:rPr>
                <w:rFonts w:ascii="Times New Roman" w:hAnsi="Times New Roman" w:cs="Times New Roman"/>
                <w:b/>
                <w:sz w:val="24"/>
                <w:szCs w:val="24"/>
              </w:rPr>
              <w:t>Житие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рассказ о жизненном пути и деятельности служителя церкви или другого христианского героя.</w:t>
            </w:r>
          </w:p>
          <w:p w:rsidR="006A1811" w:rsidRPr="007C3BE4" w:rsidRDefault="006A1811" w:rsidP="007C3BE4">
            <w:pPr>
              <w:jc w:val="both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6A1811">
              <w:rPr>
                <w:rFonts w:ascii="Times New Roman" w:hAnsi="Times New Roman" w:cs="Times New Roman"/>
                <w:b/>
                <w:sz w:val="24"/>
                <w:szCs w:val="24"/>
              </w:rPr>
              <w:t>Каменное зодчество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возведение зданий из камня и кирпича, укреплённых раствором.</w:t>
            </w:r>
          </w:p>
        </w:tc>
        <w:tc>
          <w:tcPr>
            <w:tcW w:w="3457" w:type="dxa"/>
          </w:tcPr>
          <w:p w:rsidR="008D6517" w:rsidRDefault="00D83C28" w:rsidP="00D83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28">
              <w:rPr>
                <w:rFonts w:ascii="Times New Roman" w:hAnsi="Times New Roman" w:cs="Times New Roman"/>
                <w:b/>
                <w:sz w:val="24"/>
                <w:szCs w:val="24"/>
              </w:rPr>
              <w:t>Изяслав</w:t>
            </w:r>
            <w:r w:rsidRPr="00D83C28">
              <w:rPr>
                <w:rFonts w:ascii="Times New Roman" w:hAnsi="Times New Roman" w:cs="Times New Roman"/>
                <w:sz w:val="24"/>
                <w:szCs w:val="24"/>
              </w:rPr>
              <w:t xml:space="preserve"> – полоцкий князь (988-1001)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C28" w:rsidRDefault="00D83C28" w:rsidP="00D83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Ефросинья Полоцкая (ок.1100 – ок.1167гг.) – полоцкая княжна, внучка полоцкого князя Всеслава, просветительница. В возрасте 12 лет ушла из дома и постриглась в монахини. Основала два монастыря в Полоцке, переписывала книги, составляла летопись, писала стихи, переводила с греческого языка.</w:t>
            </w:r>
          </w:p>
          <w:p w:rsidR="00D83C28" w:rsidRPr="00D83C28" w:rsidRDefault="00D83C28" w:rsidP="00D83C28">
            <w:pPr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r w:rsidRPr="00D8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 </w:t>
            </w:r>
            <w:proofErr w:type="spellStart"/>
            <w:r w:rsidRPr="00D83C28">
              <w:rPr>
                <w:rFonts w:ascii="Times New Roman" w:hAnsi="Times New Roman" w:cs="Times New Roman"/>
                <w:b/>
                <w:sz w:val="24"/>
                <w:szCs w:val="24"/>
              </w:rPr>
              <w:t>Туровский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1130-ок.1182гг., епископ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писатель и проповедник, отшельник.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 торжественных «Слов», поучений, молитв, канонов, повестей-притч (религиозных произведений, имеющих поучительное содержание).</w:t>
            </w:r>
            <w:proofErr w:type="gramEnd"/>
          </w:p>
        </w:tc>
      </w:tr>
    </w:tbl>
    <w:p w:rsidR="008D6517" w:rsidRDefault="008D6517" w:rsidP="008D6517">
      <w:pPr>
        <w:rPr>
          <w:rFonts w:ascii="Times New Roman" w:hAnsi="Times New Roman" w:cs="Times New Roman"/>
          <w:b/>
          <w:sz w:val="30"/>
          <w:szCs w:val="28"/>
        </w:rPr>
      </w:pPr>
    </w:p>
    <w:p w:rsidR="008D6517" w:rsidRPr="008D6517" w:rsidRDefault="008D6517" w:rsidP="008D6517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sectPr w:rsidR="008D6517" w:rsidRPr="008D6517" w:rsidSect="008D6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962"/>
    <w:multiLevelType w:val="hybridMultilevel"/>
    <w:tmpl w:val="B13E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7"/>
    <w:rsid w:val="00022CB8"/>
    <w:rsid w:val="006A1811"/>
    <w:rsid w:val="006B7595"/>
    <w:rsid w:val="007C3BE4"/>
    <w:rsid w:val="008D6517"/>
    <w:rsid w:val="00BC1E53"/>
    <w:rsid w:val="00D83C28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2002-08-03T00:05:00Z</cp:lastPrinted>
  <dcterms:created xsi:type="dcterms:W3CDTF">2002-08-01T21:47:00Z</dcterms:created>
  <dcterms:modified xsi:type="dcterms:W3CDTF">2002-08-03T00:07:00Z</dcterms:modified>
</cp:coreProperties>
</file>