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0" w:rsidRPr="0012002C" w:rsidRDefault="009C1840" w:rsidP="009C184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7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9C1840" w:rsidRDefault="009C1840" w:rsidP="009C1840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Жуковский В. «Лесной царь»</w:t>
      </w:r>
    </w:p>
    <w:p w:rsid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Пушкин А. «Капитанская дочка»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Лермонтов М. «</w:t>
      </w:r>
      <w:proofErr w:type="gramStart"/>
      <w:r w:rsidRPr="008F4DA3">
        <w:rPr>
          <w:rFonts w:ascii="Times New Roman" w:hAnsi="Times New Roman"/>
          <w:sz w:val="28"/>
          <w:szCs w:val="24"/>
        </w:rPr>
        <w:t>Песня про царя</w:t>
      </w:r>
      <w:proofErr w:type="gramEnd"/>
      <w:r w:rsidRPr="008F4DA3">
        <w:rPr>
          <w:rFonts w:ascii="Times New Roman" w:hAnsi="Times New Roman"/>
          <w:sz w:val="28"/>
          <w:szCs w:val="24"/>
        </w:rPr>
        <w:t xml:space="preserve"> Ивана Васильевича, молодого опричника и удалого купца Калашникова», «Мцыри»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Гоголь Н. «Ревизор»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Салтыков-Щедрин М. «Повесть о том, как один мужик двух генералов прокормил»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Толстой Л. «После бала», «Отрочество»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Горький М. «Песня о Соколе»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Грин А. «Алые паруса»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Твардовский А. «Василий Тёркин»</w:t>
      </w:r>
    </w:p>
    <w:p w:rsid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Паустовский К. «Телеграмма»</w:t>
      </w:r>
    </w:p>
    <w:p w:rsid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Платонов А. «Неизвестный цветок»</w:t>
      </w:r>
    </w:p>
    <w:p w:rsid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F4DA3">
        <w:rPr>
          <w:rFonts w:ascii="Times New Roman" w:hAnsi="Times New Roman"/>
          <w:sz w:val="28"/>
          <w:szCs w:val="24"/>
        </w:rPr>
        <w:t>Фраерман</w:t>
      </w:r>
      <w:proofErr w:type="spellEnd"/>
      <w:r w:rsidRPr="008F4DA3">
        <w:rPr>
          <w:rFonts w:ascii="Times New Roman" w:hAnsi="Times New Roman"/>
          <w:sz w:val="28"/>
          <w:szCs w:val="24"/>
        </w:rPr>
        <w:t xml:space="preserve"> Р. «Дикая собака Динго, или Повесть о первой любви»</w:t>
      </w:r>
    </w:p>
    <w:p w:rsid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8F4DA3">
        <w:rPr>
          <w:rFonts w:ascii="Times New Roman" w:hAnsi="Times New Roman"/>
          <w:sz w:val="28"/>
          <w:szCs w:val="24"/>
        </w:rPr>
        <w:t>Сент-Экзюпери А. «Маленький принц»</w:t>
      </w:r>
    </w:p>
    <w:p w:rsidR="009C1840" w:rsidRPr="008F4DA3" w:rsidRDefault="009C1840" w:rsidP="008F4DA3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F4DA3">
        <w:rPr>
          <w:rFonts w:ascii="Times New Roman" w:hAnsi="Times New Roman"/>
          <w:sz w:val="28"/>
          <w:szCs w:val="24"/>
        </w:rPr>
        <w:t>Булычёв</w:t>
      </w:r>
      <w:proofErr w:type="spellEnd"/>
      <w:r w:rsidRPr="008F4DA3">
        <w:rPr>
          <w:rFonts w:ascii="Times New Roman" w:hAnsi="Times New Roman"/>
          <w:sz w:val="28"/>
          <w:szCs w:val="24"/>
        </w:rPr>
        <w:t xml:space="preserve"> К. «Посёлок»</w:t>
      </w:r>
    </w:p>
    <w:p w:rsidR="00BC2A90" w:rsidRPr="009C1840" w:rsidRDefault="00BC2A90" w:rsidP="009C1840"/>
    <w:sectPr w:rsidR="00BC2A90" w:rsidRPr="009C1840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5452"/>
    <w:multiLevelType w:val="hybridMultilevel"/>
    <w:tmpl w:val="24E2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F06A6"/>
    <w:rsid w:val="00405E27"/>
    <w:rsid w:val="004F237E"/>
    <w:rsid w:val="0062734C"/>
    <w:rsid w:val="00861081"/>
    <w:rsid w:val="00864EAC"/>
    <w:rsid w:val="008F4DA3"/>
    <w:rsid w:val="0090626B"/>
    <w:rsid w:val="009C1840"/>
    <w:rsid w:val="00A17B63"/>
    <w:rsid w:val="00B22887"/>
    <w:rsid w:val="00BC2A90"/>
    <w:rsid w:val="00CF6D50"/>
    <w:rsid w:val="00D23722"/>
    <w:rsid w:val="00E5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2014-05-20T13:59:00Z</dcterms:created>
  <dcterms:modified xsi:type="dcterms:W3CDTF">2014-05-20T13:59:00Z</dcterms:modified>
</cp:coreProperties>
</file>